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CE" w:rsidRDefault="00EB0867">
      <w:pPr>
        <w:autoSpaceDE/>
        <w:autoSpaceDN/>
        <w:jc w:val="center"/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</w:pP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关于面向</w:t>
      </w: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2023</w:t>
      </w: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届优秀本科毕业生（留学生）</w:t>
      </w:r>
    </w:p>
    <w:p w:rsidR="00375BE4" w:rsidRDefault="00EB0867">
      <w:pPr>
        <w:autoSpaceDE/>
        <w:autoSpaceDN/>
        <w:jc w:val="center"/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</w:pP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征集</w:t>
      </w: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“</w:t>
      </w: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成长成才故事</w:t>
      </w: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”</w:t>
      </w:r>
      <w:r>
        <w:rPr>
          <w:rFonts w:ascii="Times New Roman" w:eastAsia="方正小标宋简体" w:hAnsi="Times New Roman" w:cs="Times New Roman"/>
          <w:b/>
          <w:bCs/>
          <w:kern w:val="2"/>
          <w:sz w:val="40"/>
          <w:szCs w:val="28"/>
        </w:rPr>
        <w:t>的说明</w:t>
      </w:r>
    </w:p>
    <w:p w:rsidR="00F83FCE" w:rsidRDefault="00F83FCE">
      <w:pPr>
        <w:pStyle w:val="a3"/>
        <w:snapToGrid w:val="0"/>
        <w:spacing w:before="0" w:line="360" w:lineRule="auto"/>
        <w:ind w:left="0"/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:rsidR="00375BE4" w:rsidRDefault="00EB0867">
      <w:pPr>
        <w:pStyle w:val="a3"/>
        <w:snapToGrid w:val="0"/>
        <w:spacing w:before="0" w:line="360" w:lineRule="auto"/>
        <w:ind w:left="0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各学院：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为进一步营造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/>
          <w:spacing w:val="-25"/>
          <w:sz w:val="28"/>
          <w:szCs w:val="28"/>
        </w:rPr>
        <w:t>届毕业生</w:t>
      </w:r>
      <w:r>
        <w:rPr>
          <w:rFonts w:ascii="Times New Roman" w:eastAsia="仿宋" w:hAnsi="Times New Roman" w:cs="Times New Roman"/>
          <w:sz w:val="28"/>
          <w:szCs w:val="28"/>
        </w:rPr>
        <w:t>（留学生</w:t>
      </w:r>
      <w:r>
        <w:rPr>
          <w:rFonts w:ascii="Times New Roman" w:eastAsia="仿宋" w:hAnsi="Times New Roman" w:cs="Times New Roman"/>
          <w:spacing w:val="-63"/>
          <w:sz w:val="28"/>
          <w:szCs w:val="28"/>
        </w:rPr>
        <w:t>）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的校园文化氛围，留下毕业生同学在交大学习、</w:t>
      </w:r>
      <w:r>
        <w:rPr>
          <w:rFonts w:ascii="Times New Roman" w:eastAsia="仿宋" w:hAnsi="Times New Roman" w:cs="Times New Roman"/>
          <w:spacing w:val="-5"/>
          <w:sz w:val="28"/>
          <w:szCs w:val="28"/>
        </w:rPr>
        <w:t>生活的美好回忆，请本次申请优秀毕业生</w:t>
      </w:r>
      <w:r>
        <w:rPr>
          <w:rFonts w:ascii="Times New Roman" w:eastAsia="仿宋" w:hAnsi="Times New Roman" w:cs="Times New Roman"/>
          <w:sz w:val="28"/>
          <w:szCs w:val="28"/>
        </w:rPr>
        <w:t>（留学生</w:t>
      </w:r>
      <w:r>
        <w:rPr>
          <w:rFonts w:ascii="Times New Roman" w:eastAsia="仿宋" w:hAnsi="Times New Roman" w:cs="Times New Roman"/>
          <w:spacing w:val="-22"/>
          <w:sz w:val="28"/>
          <w:szCs w:val="28"/>
        </w:rPr>
        <w:t>）</w:t>
      </w:r>
      <w:r>
        <w:rPr>
          <w:rFonts w:ascii="Times New Roman" w:eastAsia="仿宋" w:hAnsi="Times New Roman" w:cs="Times New Roman"/>
          <w:spacing w:val="-1"/>
          <w:sz w:val="28"/>
          <w:szCs w:val="28"/>
        </w:rPr>
        <w:t>的同学以文字</w:t>
      </w:r>
      <w:r>
        <w:rPr>
          <w:rFonts w:ascii="Times New Roman" w:eastAsia="仿宋" w:hAnsi="Times New Roman" w:cs="Times New Roman"/>
          <w:spacing w:val="-1"/>
          <w:sz w:val="28"/>
          <w:szCs w:val="28"/>
        </w:rPr>
        <w:t>和照片</w:t>
      </w:r>
      <w:r>
        <w:rPr>
          <w:rFonts w:ascii="Times New Roman" w:eastAsia="仿宋" w:hAnsi="Times New Roman" w:cs="Times New Roman"/>
          <w:spacing w:val="-1"/>
          <w:sz w:val="28"/>
          <w:szCs w:val="28"/>
        </w:rPr>
        <w:t>形式分享自己的</w:t>
      </w:r>
      <w:r>
        <w:rPr>
          <w:rFonts w:ascii="Times New Roman" w:eastAsia="仿宋" w:hAnsi="Times New Roman" w:cs="Times New Roman" w:hint="eastAsia"/>
          <w:spacing w:val="-1"/>
          <w:sz w:val="28"/>
          <w:szCs w:val="28"/>
        </w:rPr>
        <w:t>成长成才</w:t>
      </w:r>
      <w:r>
        <w:rPr>
          <w:rFonts w:ascii="Times New Roman" w:eastAsia="仿宋" w:hAnsi="Times New Roman" w:cs="Times New Roman"/>
          <w:sz w:val="28"/>
          <w:szCs w:val="28"/>
        </w:rPr>
        <w:t>故事。请各学院参照如下要求协助做好相关工作。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pacing w:val="-9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一、请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参评的留学生同学以文字形式分享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个人风采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，</w:t>
      </w:r>
      <w:r>
        <w:rPr>
          <w:rFonts w:ascii="Times New Roman" w:eastAsia="仿宋" w:hAnsi="Times New Roman" w:cs="Times New Roman"/>
          <w:b/>
          <w:bCs/>
          <w:spacing w:val="-9"/>
          <w:sz w:val="28"/>
          <w:szCs w:val="28"/>
        </w:rPr>
        <w:t>并以第三人称方式写作，</w:t>
      </w:r>
      <w:r>
        <w:rPr>
          <w:rFonts w:ascii="Times New Roman" w:eastAsia="仿宋" w:hAnsi="Times New Roman" w:cs="Times New Roman"/>
          <w:b/>
          <w:bCs/>
          <w:spacing w:val="-9"/>
          <w:sz w:val="28"/>
          <w:szCs w:val="28"/>
        </w:rPr>
        <w:t>字数在</w:t>
      </w:r>
      <w:r>
        <w:rPr>
          <w:rFonts w:ascii="Times New Roman" w:eastAsia="仿宋" w:hAnsi="Times New Roman" w:cs="Times New Roman"/>
          <w:b/>
          <w:bCs/>
          <w:spacing w:val="-9"/>
          <w:sz w:val="28"/>
          <w:szCs w:val="28"/>
        </w:rPr>
        <w:t>800</w:t>
      </w:r>
      <w:r>
        <w:rPr>
          <w:rFonts w:ascii="Times New Roman" w:eastAsia="仿宋" w:hAnsi="Times New Roman" w:cs="Times New Roman"/>
          <w:b/>
          <w:bCs/>
          <w:spacing w:val="-9"/>
          <w:sz w:val="28"/>
          <w:szCs w:val="28"/>
        </w:rPr>
        <w:t>字以上，写作语言为中文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，请拟好文章标题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，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鼓励加入适当数量的配图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。</w:t>
      </w:r>
      <w:r>
        <w:rPr>
          <w:rFonts w:ascii="Times New Roman" w:eastAsia="仿宋" w:hAnsi="Times New Roman" w:cs="Times New Roman" w:hint="eastAsia"/>
          <w:spacing w:val="-9"/>
          <w:sz w:val="28"/>
          <w:szCs w:val="28"/>
        </w:rPr>
        <w:t>成长成才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故事的撰写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要求如下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：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 xml:space="preserve"> </w:t>
      </w:r>
    </w:p>
    <w:p w:rsidR="00375BE4" w:rsidRDefault="00EB0867">
      <w:pPr>
        <w:pStyle w:val="a3"/>
        <w:numPr>
          <w:ilvl w:val="0"/>
          <w:numId w:val="1"/>
        </w:numPr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pacing w:val="-9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个人风采需包括人物白描内容，以体现同学特点的关键词形式呈现；</w:t>
      </w:r>
    </w:p>
    <w:p w:rsidR="00375BE4" w:rsidRDefault="00EB0867">
      <w:pPr>
        <w:pStyle w:val="a3"/>
        <w:numPr>
          <w:ilvl w:val="0"/>
          <w:numId w:val="1"/>
        </w:numPr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pacing w:val="-9"/>
          <w:sz w:val="28"/>
          <w:szCs w:val="28"/>
        </w:rPr>
      </w:pPr>
      <w:r>
        <w:rPr>
          <w:rFonts w:ascii="Times New Roman" w:eastAsia="仿宋" w:hAnsi="Times New Roman" w:cs="Times New Roman" w:hint="eastAsia"/>
          <w:spacing w:val="-9"/>
          <w:sz w:val="28"/>
          <w:szCs w:val="28"/>
        </w:rPr>
        <w:t>成长成才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故事建议归纳为三到五点，并用小标题进行段落划分，小标题三个为宜，不超过五个；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pacing w:val="-9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3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、文章逻辑清晰，语句通顺，无错别字、病句；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pacing w:val="-9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4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、题目自拟，包含姓名及个人特色凝练；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pacing w:val="-9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5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、字数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800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字及以上，不超过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2000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字。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24"/>
        <w:jc w:val="both"/>
        <w:rPr>
          <w:rFonts w:ascii="Times New Roman" w:eastAsia="仿宋" w:hAnsi="Times New Roman" w:cs="Times New Roman"/>
          <w:spacing w:val="-9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二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、请参评的留学生同学每人提供</w:t>
      </w:r>
      <w:r>
        <w:rPr>
          <w:rFonts w:ascii="仿宋" w:eastAsia="仿宋" w:hAnsi="仿宋" w:hint="eastAsia"/>
          <w:sz w:val="28"/>
          <w:szCs w:val="28"/>
        </w:rPr>
        <w:t>科研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社会实践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学生工作等相关照片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3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-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5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张，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照片大小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3M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以上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。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24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pacing w:val="-9"/>
          <w:sz w:val="28"/>
          <w:szCs w:val="28"/>
        </w:rPr>
        <w:t>三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、各学院集中收集后，请务必保证所有项目齐全（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人物白描、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成长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成才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故事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 xml:space="preserve"> word 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格式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、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照片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）</w:t>
      </w:r>
      <w:r>
        <w:rPr>
          <w:rFonts w:ascii="Times New Roman" w:eastAsia="仿宋" w:hAnsi="Times New Roman" w:cs="Times New Roman"/>
          <w:spacing w:val="-21"/>
          <w:sz w:val="28"/>
          <w:szCs w:val="28"/>
        </w:rPr>
        <w:t>，请于</w:t>
      </w:r>
      <w:r>
        <w:rPr>
          <w:rFonts w:ascii="Times New Roman" w:eastAsia="仿宋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" w:hAnsi="Times New Roman" w:cs="Times New Roman"/>
          <w:b/>
          <w:bCs/>
          <w:spacing w:val="-3"/>
          <w:sz w:val="28"/>
          <w:szCs w:val="28"/>
        </w:rPr>
        <w:t>月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仿宋" w:hAnsi="Times New Roman" w:cs="Times New Roman"/>
          <w:b/>
          <w:bCs/>
          <w:spacing w:val="-3"/>
          <w:sz w:val="28"/>
          <w:szCs w:val="28"/>
        </w:rPr>
        <w:t>日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（周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五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）</w:t>
      </w:r>
      <w:r>
        <w:rPr>
          <w:rFonts w:ascii="Times New Roman" w:eastAsia="仿宋" w:hAnsi="Times New Roman" w:cs="Times New Roman"/>
          <w:spacing w:val="-2"/>
          <w:sz w:val="28"/>
          <w:szCs w:val="28"/>
        </w:rPr>
        <w:t>前统一打包发送邮件至：</w:t>
      </w:r>
      <w:r>
        <w:rPr>
          <w:rFonts w:ascii="Times New Roman" w:eastAsia="仿宋" w:hAnsi="Times New Roman" w:cs="Times New Roman" w:hint="eastAsia"/>
          <w:sz w:val="28"/>
          <w:szCs w:val="28"/>
        </w:rPr>
        <w:t>isscoffice@163.com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75BE4" w:rsidRDefault="00EB0867">
      <w:pPr>
        <w:pStyle w:val="a3"/>
        <w:snapToGrid w:val="0"/>
        <w:spacing w:before="0" w:line="360" w:lineRule="auto"/>
        <w:ind w:left="0"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请各学院对内容进行把关，文末附指导教师姓名，</w:t>
      </w:r>
      <w:r>
        <w:rPr>
          <w:rFonts w:ascii="Times New Roman" w:eastAsia="仿宋" w:hAnsi="Times New Roman" w:cs="Times New Roman"/>
          <w:sz w:val="28"/>
          <w:szCs w:val="28"/>
        </w:rPr>
        <w:t>留学生服务中心</w:t>
      </w:r>
      <w:r>
        <w:rPr>
          <w:rFonts w:ascii="Times New Roman" w:eastAsia="仿宋" w:hAnsi="Times New Roman" w:cs="Times New Roman" w:hint="eastAsia"/>
          <w:sz w:val="28"/>
          <w:szCs w:val="28"/>
        </w:rPr>
        <w:t>将</w:t>
      </w:r>
      <w:r>
        <w:rPr>
          <w:rFonts w:ascii="Times New Roman" w:eastAsia="仿宋" w:hAnsi="Times New Roman" w:cs="Times New Roman"/>
          <w:sz w:val="28"/>
          <w:szCs w:val="28"/>
        </w:rPr>
        <w:t>择优编辑后在校内宣传渠道进行宣传。</w:t>
      </w:r>
    </w:p>
    <w:p w:rsidR="00375BE4" w:rsidRDefault="00375BE4">
      <w:pPr>
        <w:pStyle w:val="a3"/>
        <w:snapToGrid w:val="0"/>
        <w:spacing w:before="0" w:line="360" w:lineRule="auto"/>
        <w:ind w:left="0"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75BE4" w:rsidRDefault="00EB0867">
      <w:pPr>
        <w:pStyle w:val="a3"/>
        <w:snapToGrid w:val="0"/>
        <w:spacing w:before="0" w:line="360" w:lineRule="auto"/>
        <w:ind w:left="0"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注：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成长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成才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故事</w:t>
      </w:r>
      <w:r>
        <w:rPr>
          <w:rFonts w:ascii="Times New Roman" w:eastAsia="仿宋" w:hAnsi="Times New Roman" w:cs="Times New Roman"/>
          <w:spacing w:val="-9"/>
          <w:sz w:val="28"/>
          <w:szCs w:val="28"/>
        </w:rPr>
        <w:t>将</w:t>
      </w:r>
      <w:r>
        <w:rPr>
          <w:rFonts w:ascii="Times New Roman" w:eastAsia="仿宋" w:hAnsi="Times New Roman" w:cs="Times New Roman"/>
          <w:spacing w:val="-6"/>
          <w:sz w:val="28"/>
          <w:szCs w:val="28"/>
        </w:rPr>
        <w:t>作为</w:t>
      </w:r>
      <w:r>
        <w:rPr>
          <w:rFonts w:ascii="Times New Roman" w:eastAsia="仿宋" w:hAnsi="Times New Roman" w:cs="Times New Roman"/>
          <w:sz w:val="28"/>
          <w:szCs w:val="28"/>
        </w:rPr>
        <w:t>评审</w:t>
      </w:r>
      <w:r>
        <w:rPr>
          <w:rFonts w:ascii="Times New Roman" w:eastAsia="仿宋" w:hAnsi="Times New Roman" w:cs="Times New Roman"/>
          <w:sz w:val="28"/>
          <w:szCs w:val="28"/>
        </w:rPr>
        <w:t>的</w:t>
      </w:r>
      <w:r>
        <w:rPr>
          <w:rFonts w:ascii="Times New Roman" w:eastAsia="仿宋" w:hAnsi="Times New Roman" w:cs="Times New Roman"/>
          <w:sz w:val="28"/>
          <w:szCs w:val="28"/>
        </w:rPr>
        <w:t>重要依据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75BE4" w:rsidRDefault="00375BE4"/>
    <w:p w:rsidR="00375BE4" w:rsidRDefault="00375BE4"/>
    <w:p w:rsidR="002157C4" w:rsidRDefault="002157C4"/>
    <w:p w:rsidR="002157C4" w:rsidRDefault="002157C4">
      <w:bookmarkStart w:id="0" w:name="_GoBack"/>
      <w:bookmarkEnd w:id="0"/>
    </w:p>
    <w:p w:rsidR="00375BE4" w:rsidRDefault="00375BE4"/>
    <w:p w:rsidR="00375BE4" w:rsidRDefault="00375BE4"/>
    <w:p w:rsidR="00375BE4" w:rsidRDefault="00EB0867">
      <w:pPr>
        <w:jc w:val="both"/>
        <w:rPr>
          <w:rFonts w:ascii="仿宋" w:eastAsia="仿宋" w:hAnsi="仿宋" w:cs="仿宋"/>
          <w:b/>
          <w:bCs/>
          <w:spacing w:val="-9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9"/>
          <w:sz w:val="28"/>
          <w:szCs w:val="28"/>
        </w:rPr>
        <w:t>优秀文章鉴赏：</w:t>
      </w:r>
    </w:p>
    <w:p w:rsidR="00375BE4" w:rsidRDefault="00375BE4"/>
    <w:p w:rsidR="00375BE4" w:rsidRDefault="00EB0867">
      <w:pPr>
        <w:pStyle w:val="1"/>
        <w:widowControl/>
        <w:shd w:val="clear" w:color="auto" w:fill="FFFFFF"/>
        <w:spacing w:beforeAutospacing="0" w:afterAutospacing="0"/>
        <w:jc w:val="both"/>
        <w:rPr>
          <w:rFonts w:ascii="Times New Roman" w:eastAsia="仿宋" w:hAnsi="Times New Roman" w:hint="default"/>
          <w:b w:val="0"/>
          <w:bCs w:val="0"/>
          <w:kern w:val="0"/>
          <w:sz w:val="28"/>
          <w:szCs w:val="28"/>
        </w:rPr>
      </w:pPr>
      <w:r>
        <w:rPr>
          <w:rFonts w:ascii="Times New Roman" w:eastAsia="仿宋" w:hAnsi="Times New Roman"/>
          <w:b w:val="0"/>
          <w:bCs w:val="0"/>
          <w:kern w:val="0"/>
          <w:sz w:val="28"/>
          <w:szCs w:val="28"/>
        </w:rPr>
        <w:t>知华友华，共铸友好—</w:t>
      </w:r>
      <w:r>
        <w:rPr>
          <w:rFonts w:ascii="Times New Roman" w:eastAsia="仿宋" w:hAnsi="Times New Roman"/>
          <w:b w:val="0"/>
          <w:bCs w:val="0"/>
          <w:kern w:val="0"/>
          <w:sz w:val="28"/>
          <w:szCs w:val="28"/>
        </w:rPr>
        <w:t>2017</w:t>
      </w:r>
      <w:r>
        <w:rPr>
          <w:rFonts w:ascii="Times New Roman" w:eastAsia="仿宋" w:hAnsi="Times New Roman"/>
          <w:b w:val="0"/>
          <w:bCs w:val="0"/>
          <w:kern w:val="0"/>
          <w:sz w:val="28"/>
          <w:szCs w:val="28"/>
        </w:rPr>
        <w:t>年上海交通大学学生年度人物欧阳海</w:t>
      </w:r>
      <w:r>
        <w:rPr>
          <w:rFonts w:ascii="Times New Roman" w:eastAsia="仿宋" w:hAnsi="Times New Roman"/>
          <w:b w:val="0"/>
          <w:bCs w:val="0"/>
          <w:kern w:val="0"/>
          <w:sz w:val="28"/>
          <w:szCs w:val="28"/>
        </w:rPr>
        <w:t>https://shss.sjtu.edu.cn/Web/Show/2830</w:t>
      </w:r>
    </w:p>
    <w:p w:rsidR="00375BE4" w:rsidRDefault="00EB0867">
      <w:pPr>
        <w:pStyle w:val="2"/>
        <w:widowControl/>
        <w:shd w:val="clear" w:color="auto" w:fill="FFFFFF"/>
        <w:spacing w:before="150" w:beforeAutospacing="0" w:after="150" w:afterAutospacing="0" w:line="17" w:lineRule="atLeast"/>
        <w:rPr>
          <w:rFonts w:ascii="Times New Roman" w:eastAsia="仿宋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仿宋" w:hAnsi="Times New Roman"/>
          <w:b w:val="0"/>
          <w:bCs w:val="0"/>
          <w:sz w:val="28"/>
          <w:szCs w:val="28"/>
        </w:rPr>
        <w:t>“留学生之星”马克：用脚步丈量中国，做当代马可·波罗</w:t>
      </w:r>
    </w:p>
    <w:p w:rsidR="00375BE4" w:rsidRDefault="00EB0867">
      <w:pPr>
        <w:rPr>
          <w:rFonts w:ascii="Times New Roman" w:eastAsia="仿宋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仿宋" w:hAnsi="Times New Roman" w:cs="Times New Roman" w:hint="eastAsia"/>
            <w:sz w:val="28"/>
            <w:szCs w:val="28"/>
          </w:rPr>
          <w:t>https://news.sjtu.edu.cn/ztzl_qczj/20190110/94679.html</w:t>
        </w:r>
      </w:hyperlink>
    </w:p>
    <w:p w:rsidR="00375BE4" w:rsidRDefault="00EB0867">
      <w:pPr>
        <w:pStyle w:val="2"/>
        <w:widowControl/>
        <w:shd w:val="clear" w:color="auto" w:fill="FFFFFF"/>
        <w:spacing w:before="150" w:beforeAutospacing="0" w:after="150" w:afterAutospacing="0" w:line="17" w:lineRule="atLeast"/>
        <w:rPr>
          <w:rFonts w:ascii="Times New Roman" w:eastAsia="仿宋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仿宋" w:hAnsi="Times New Roman"/>
          <w:b w:val="0"/>
          <w:bCs w:val="0"/>
          <w:sz w:val="28"/>
          <w:szCs w:val="28"/>
        </w:rPr>
        <w:t>喀麦隆留学生唐约克：追求卓越，把优秀当成一种习惯</w:t>
      </w:r>
    </w:p>
    <w:p w:rsidR="00375BE4" w:rsidRDefault="00EB0867">
      <w:pPr>
        <w:rPr>
          <w:rFonts w:ascii="Times New Roman" w:eastAsia="仿宋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仿宋" w:hAnsi="Times New Roman" w:cs="Times New Roman" w:hint="eastAsia"/>
            <w:sz w:val="28"/>
            <w:szCs w:val="28"/>
          </w:rPr>
          <w:t>https://news.sjtu.edu.cn/ztzl_qczj/2</w:t>
        </w:r>
        <w:r>
          <w:rPr>
            <w:rFonts w:ascii="Times New Roman" w:eastAsia="仿宋" w:hAnsi="Times New Roman" w:cs="Times New Roman" w:hint="eastAsia"/>
            <w:sz w:val="28"/>
            <w:szCs w:val="28"/>
          </w:rPr>
          <w:t>0200511/124043.html</w:t>
        </w:r>
      </w:hyperlink>
    </w:p>
    <w:p w:rsidR="00375BE4" w:rsidRDefault="00EB0867">
      <w:pPr>
        <w:pStyle w:val="2"/>
        <w:widowControl/>
        <w:shd w:val="clear" w:color="auto" w:fill="FFFFFF"/>
        <w:spacing w:before="150" w:beforeAutospacing="0" w:after="150" w:afterAutospacing="0" w:line="17" w:lineRule="atLeast"/>
        <w:rPr>
          <w:rFonts w:ascii="Times New Roman" w:eastAsia="仿宋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仿宋" w:hAnsi="Times New Roman"/>
          <w:b w:val="0"/>
          <w:bCs w:val="0"/>
          <w:sz w:val="28"/>
          <w:szCs w:val="28"/>
        </w:rPr>
        <w:t>“留学生之星”郑石松：曾经的校园歌手，现在的医学学霸，未来的肝移植专家</w:t>
      </w:r>
    </w:p>
    <w:p w:rsidR="00375BE4" w:rsidRDefault="00EB0867">
      <w:pPr>
        <w:rPr>
          <w:rFonts w:ascii="Times New Roman" w:eastAsia="仿宋" w:hAnsi="Times New Roman" w:cs="Times New Roman"/>
          <w:sz w:val="28"/>
          <w:szCs w:val="28"/>
        </w:rPr>
      </w:pPr>
      <w:hyperlink r:id="rId9" w:history="1">
        <w:r>
          <w:rPr>
            <w:rFonts w:ascii="Times New Roman" w:eastAsia="仿宋" w:hAnsi="Times New Roman" w:cs="Times New Roman" w:hint="eastAsia"/>
            <w:sz w:val="28"/>
            <w:szCs w:val="28"/>
          </w:rPr>
          <w:t>https://news.sjtu.edu.cn/ztzl_qczj/20190107/94373.html</w:t>
        </w:r>
      </w:hyperlink>
    </w:p>
    <w:p w:rsidR="00375BE4" w:rsidRDefault="00EB0867">
      <w:pPr>
        <w:pStyle w:val="2"/>
        <w:widowControl/>
        <w:shd w:val="clear" w:color="auto" w:fill="FFFFFF"/>
        <w:spacing w:before="150" w:beforeAutospacing="0" w:after="150" w:afterAutospacing="0" w:line="17" w:lineRule="atLeast"/>
        <w:rPr>
          <w:rFonts w:ascii="Times New Roman" w:eastAsia="仿宋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仿宋" w:hAnsi="Times New Roman"/>
          <w:b w:val="0"/>
          <w:bCs w:val="0"/>
          <w:sz w:val="28"/>
          <w:szCs w:val="28"/>
        </w:rPr>
        <w:t>“留学生之星”纳比拉：见证“一带一路”，潜心学术科研，传播中巴友谊</w:t>
      </w:r>
    </w:p>
    <w:p w:rsidR="00375BE4" w:rsidRDefault="00EB0867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https://news.sjtu.edu.cn/ztzl_qczj/20190104/94195.html</w:t>
      </w:r>
    </w:p>
    <w:sectPr w:rsidR="00375BE4" w:rsidSect="00F83FCE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67" w:rsidRDefault="00EB0867">
      <w:r>
        <w:separator/>
      </w:r>
    </w:p>
  </w:endnote>
  <w:endnote w:type="continuationSeparator" w:id="0">
    <w:p w:rsidR="00EB0867" w:rsidRDefault="00EB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67" w:rsidRDefault="00EB0867">
      <w:r>
        <w:separator/>
      </w:r>
    </w:p>
  </w:footnote>
  <w:footnote w:type="continuationSeparator" w:id="0">
    <w:p w:rsidR="00EB0867" w:rsidRDefault="00EB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6CC5"/>
    <w:multiLevelType w:val="singleLevel"/>
    <w:tmpl w:val="20C86CC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zVmYzc4OGYxYWZkMWFiOGQzZjk0ZGY2NTBiYzEifQ=="/>
  </w:docVars>
  <w:rsids>
    <w:rsidRoot w:val="2DF22D4C"/>
    <w:rsid w:val="002157C4"/>
    <w:rsid w:val="00375BE4"/>
    <w:rsid w:val="00EB0867"/>
    <w:rsid w:val="00F83FCE"/>
    <w:rsid w:val="04D36929"/>
    <w:rsid w:val="08517DBF"/>
    <w:rsid w:val="12E813E5"/>
    <w:rsid w:val="16797E88"/>
    <w:rsid w:val="20DB325A"/>
    <w:rsid w:val="29746CEB"/>
    <w:rsid w:val="2DF22D4C"/>
    <w:rsid w:val="302B434B"/>
    <w:rsid w:val="340B6E00"/>
    <w:rsid w:val="3ED01E68"/>
    <w:rsid w:val="440B6FE4"/>
    <w:rsid w:val="4DD5444D"/>
    <w:rsid w:val="4EC251E8"/>
    <w:rsid w:val="5DD57031"/>
    <w:rsid w:val="5EC23124"/>
    <w:rsid w:val="626F2845"/>
    <w:rsid w:val="72E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0944C"/>
  <w15:docId w15:val="{9D7A6606-764C-4B09-A73B-C625A3F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cs="Times New Roman" w:hint="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2"/>
      <w:ind w:left="259"/>
    </w:pPr>
    <w:rPr>
      <w:sz w:val="24"/>
      <w:szCs w:val="24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F8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83FCE"/>
    <w:rPr>
      <w:rFonts w:ascii="宋体" w:hAnsi="宋体" w:cs="宋体"/>
      <w:sz w:val="18"/>
      <w:szCs w:val="18"/>
    </w:rPr>
  </w:style>
  <w:style w:type="paragraph" w:styleId="a9">
    <w:name w:val="footer"/>
    <w:basedOn w:val="a"/>
    <w:link w:val="aa"/>
    <w:rsid w:val="00F83F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83FCE"/>
    <w:rPr>
      <w:rFonts w:ascii="宋体" w:hAnsi="宋体" w:cs="宋体"/>
      <w:sz w:val="18"/>
      <w:szCs w:val="18"/>
    </w:rPr>
  </w:style>
  <w:style w:type="paragraph" w:styleId="ab">
    <w:name w:val="Balloon Text"/>
    <w:basedOn w:val="a"/>
    <w:link w:val="ac"/>
    <w:rsid w:val="00F83FCE"/>
    <w:rPr>
      <w:sz w:val="18"/>
      <w:szCs w:val="18"/>
    </w:rPr>
  </w:style>
  <w:style w:type="character" w:customStyle="1" w:styleId="ac">
    <w:name w:val="批注框文本 字符"/>
    <w:basedOn w:val="a0"/>
    <w:link w:val="ab"/>
    <w:rsid w:val="00F83FC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jtu.edu.cn/ztzl_qczj/20200511/1240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sjtu.edu.cn/ztzl_qczj/20190110/946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sjtu.edu.cn/ztzl_qczj/20190107/9437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xuyun</dc:creator>
  <cp:lastModifiedBy>user</cp:lastModifiedBy>
  <cp:revision>3</cp:revision>
  <cp:lastPrinted>2023-04-10T06:19:00Z</cp:lastPrinted>
  <dcterms:created xsi:type="dcterms:W3CDTF">2021-04-15T07:29:00Z</dcterms:created>
  <dcterms:modified xsi:type="dcterms:W3CDTF">2023-04-10T06:19:00Z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E1DDC771385A4C1AB0B6EB2EB3A265DB</vt:lpwstr>
  </property>
</Properties>
</file>